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F0C" w:rsidRDefault="00D2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27F88" w:rsidRDefault="00D2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D27F88" w:rsidRDefault="00D2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27F88" w:rsidRDefault="00D27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27F88" w:rsidRDefault="00CD1682" w:rsidP="00D27F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 BO</w:t>
      </w:r>
      <w:r w:rsidR="00D27F88" w:rsidRPr="00D27F88">
        <w:rPr>
          <w:rFonts w:ascii="Times New Roman" w:hAnsi="Times New Roman" w:cs="Times New Roman"/>
          <w:sz w:val="24"/>
          <w:szCs w:val="24"/>
        </w:rPr>
        <w:t>P: Capital Account</w:t>
      </w:r>
    </w:p>
    <w:p w:rsidR="00CD1682" w:rsidRDefault="00863D06" w:rsidP="00CD1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China's BO</w:t>
      </w:r>
      <w:r w:rsidR="00CD1682" w:rsidRPr="00CD1682">
        <w:rPr>
          <w:rFonts w:ascii="Times New Roman" w:hAnsi="Times New Roman" w:cs="Times New Roman"/>
          <w:sz w:val="24"/>
          <w:szCs w:val="24"/>
        </w:rPr>
        <w:t xml:space="preserve">P: CA: credit data turned into accounted for at 767.166 USD </w:t>
      </w:r>
      <w:proofErr w:type="spellStart"/>
      <w:r w:rsidR="00CD1682" w:rsidRPr="00CD1682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="00CD1682" w:rsidRPr="00CD1682">
        <w:rPr>
          <w:rFonts w:ascii="Times New Roman" w:hAnsi="Times New Roman" w:cs="Times New Roman"/>
          <w:sz w:val="24"/>
          <w:szCs w:val="24"/>
        </w:rPr>
        <w:t xml:space="preserve"> in Dec 2019. These facts </w:t>
      </w:r>
      <w:proofErr w:type="gramStart"/>
      <w:r w:rsidR="00CD1682" w:rsidRPr="00CD1682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CD1682" w:rsidRPr="00CD1682">
        <w:rPr>
          <w:rFonts w:ascii="Times New Roman" w:hAnsi="Times New Roman" w:cs="Times New Roman"/>
          <w:sz w:val="24"/>
          <w:szCs w:val="24"/>
        </w:rPr>
        <w:t xml:space="preserve"> expansion from the past wide variety of 755.171</w:t>
      </w:r>
      <w:r w:rsidR="008A2097">
        <w:rPr>
          <w:rFonts w:ascii="Times New Roman" w:hAnsi="Times New Roman" w:cs="Times New Roman"/>
          <w:sz w:val="24"/>
          <w:szCs w:val="24"/>
        </w:rPr>
        <w:t xml:space="preserve"> USD </w:t>
      </w:r>
      <w:proofErr w:type="spellStart"/>
      <w:r w:rsid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="008A2097">
        <w:rPr>
          <w:rFonts w:ascii="Times New Roman" w:hAnsi="Times New Roman" w:cs="Times New Roman"/>
          <w:sz w:val="24"/>
          <w:szCs w:val="24"/>
        </w:rPr>
        <w:t xml:space="preserve"> for Sep 2019. China's BO</w:t>
      </w:r>
      <w:r w:rsidR="00CD1682" w:rsidRPr="00CD1682">
        <w:rPr>
          <w:rFonts w:ascii="Times New Roman" w:hAnsi="Times New Roman" w:cs="Times New Roman"/>
          <w:sz w:val="24"/>
          <w:szCs w:val="24"/>
        </w:rPr>
        <w:t xml:space="preserve">P: CA: credit score records are refreshed quarterly, averaging 385.1/2 USD </w:t>
      </w:r>
      <w:proofErr w:type="spellStart"/>
      <w:r w:rsidR="00CD1682" w:rsidRPr="00CD1682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="00CD1682" w:rsidRPr="00CD1682">
        <w:rPr>
          <w:rFonts w:ascii="Times New Roman" w:hAnsi="Times New Roman" w:cs="Times New Roman"/>
          <w:sz w:val="24"/>
          <w:szCs w:val="24"/>
        </w:rPr>
        <w:t xml:space="preserve"> from Mar 1998 to Dec 2019, with 88 perceptions. The statistics arrived at a file-breaking high of 774.099 USD </w:t>
      </w:r>
      <w:proofErr w:type="spellStart"/>
      <w:r w:rsidR="00CD1682" w:rsidRPr="00CD1682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="00CD1682" w:rsidRPr="00CD1682">
        <w:rPr>
          <w:rFonts w:ascii="Times New Roman" w:hAnsi="Times New Roman" w:cs="Times New Roman"/>
          <w:sz w:val="24"/>
          <w:szCs w:val="24"/>
        </w:rPr>
        <w:t xml:space="preserve"> in Sep 2018 and a file low of forty.33</w:t>
      </w:r>
      <w:r w:rsidR="008A2097">
        <w:rPr>
          <w:rFonts w:ascii="Times New Roman" w:hAnsi="Times New Roman" w:cs="Times New Roman"/>
          <w:sz w:val="24"/>
          <w:szCs w:val="24"/>
        </w:rPr>
        <w:t xml:space="preserve">3 USD </w:t>
      </w:r>
      <w:proofErr w:type="spellStart"/>
      <w:r w:rsid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="008A2097">
        <w:rPr>
          <w:rFonts w:ascii="Times New Roman" w:hAnsi="Times New Roman" w:cs="Times New Roman"/>
          <w:sz w:val="24"/>
          <w:szCs w:val="24"/>
        </w:rPr>
        <w:t xml:space="preserve"> in Mar 1999. China's BO</w:t>
      </w:r>
      <w:r w:rsidR="00CD1682" w:rsidRPr="00CD1682">
        <w:rPr>
          <w:rFonts w:ascii="Times New Roman" w:hAnsi="Times New Roman" w:cs="Times New Roman"/>
          <w:sz w:val="24"/>
          <w:szCs w:val="24"/>
        </w:rPr>
        <w:t xml:space="preserve">P: CA: credit score facts remains dynamic popularity in CEIC and is accounted for </w:t>
      </w:r>
      <w:r w:rsidR="00D96A6C">
        <w:rPr>
          <w:rFonts w:ascii="Times New Roman" w:hAnsi="Times New Roman" w:cs="Times New Roman"/>
          <w:sz w:val="24"/>
          <w:szCs w:val="24"/>
        </w:rPr>
        <w:t>by way of states services</w:t>
      </w:r>
      <w:r w:rsidR="00CD1682" w:rsidRPr="00CD1682">
        <w:rPr>
          <w:rFonts w:ascii="Times New Roman" w:hAnsi="Times New Roman" w:cs="Times New Roman"/>
          <w:sz w:val="24"/>
          <w:szCs w:val="24"/>
        </w:rPr>
        <w:t xml:space="preserve"> of forex. The effects </w:t>
      </w:r>
      <w:proofErr w:type="gramStart"/>
      <w:r w:rsidR="00CD1682" w:rsidRPr="00CD1682">
        <w:rPr>
          <w:rFonts w:ascii="Times New Roman" w:hAnsi="Times New Roman" w:cs="Times New Roman"/>
          <w:sz w:val="24"/>
          <w:szCs w:val="24"/>
        </w:rPr>
        <w:t>are ordered</w:t>
      </w:r>
      <w:proofErr w:type="gramEnd"/>
      <w:r w:rsidR="00CD1682" w:rsidRPr="00CD1682">
        <w:rPr>
          <w:rFonts w:ascii="Times New Roman" w:hAnsi="Times New Roman" w:cs="Times New Roman"/>
          <w:sz w:val="24"/>
          <w:szCs w:val="24"/>
        </w:rPr>
        <w:t xml:space="preserve"> below worldwide Database's China – table CN.JF: balanc</w:t>
      </w:r>
      <w:r w:rsidR="00D96A6C">
        <w:rPr>
          <w:rFonts w:ascii="Times New Roman" w:hAnsi="Times New Roman" w:cs="Times New Roman"/>
          <w:sz w:val="24"/>
          <w:szCs w:val="24"/>
        </w:rPr>
        <w:t>e of payments.</w:t>
      </w:r>
    </w:p>
    <w:p w:rsidR="00CD1682" w:rsidRDefault="00285E71" w:rsidP="00CD1682">
      <w:pPr>
        <w:rPr>
          <w:rFonts w:ascii="Times New Roman" w:hAnsi="Times New Roman" w:cs="Times New Roman"/>
          <w:sz w:val="24"/>
          <w:szCs w:val="24"/>
        </w:rPr>
      </w:pPr>
      <w:r w:rsidRPr="00285E71">
        <w:rPr>
          <w:rFonts w:ascii="Times New Roman" w:hAnsi="Times New Roman" w:cs="Times New Roman"/>
          <w:sz w:val="24"/>
          <w:szCs w:val="24"/>
        </w:rPr>
        <w:t>Chi</w:t>
      </w:r>
      <w:r>
        <w:rPr>
          <w:rFonts w:ascii="Times New Roman" w:hAnsi="Times New Roman" w:cs="Times New Roman"/>
          <w:sz w:val="24"/>
          <w:szCs w:val="24"/>
        </w:rPr>
        <w:t>na BO</w:t>
      </w:r>
      <w:r w:rsidRPr="00285E71">
        <w:rPr>
          <w:rFonts w:ascii="Times New Roman" w:hAnsi="Times New Roman" w:cs="Times New Roman"/>
          <w:sz w:val="24"/>
          <w:szCs w:val="24"/>
        </w:rPr>
        <w:t>P: CA: Credit</w:t>
      </w:r>
    </w:p>
    <w:p w:rsidR="00285E71" w:rsidRDefault="008A2097" w:rsidP="00CD1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3126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P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097" w:rsidRDefault="008A2097" w:rsidP="00CD1682">
      <w:pPr>
        <w:rPr>
          <w:rFonts w:ascii="Times New Roman" w:hAnsi="Times New Roman" w:cs="Times New Roman"/>
          <w:sz w:val="24"/>
          <w:szCs w:val="24"/>
        </w:rPr>
      </w:pPr>
    </w:p>
    <w:p w:rsidR="008A2097" w:rsidRDefault="008A2097" w:rsidP="00CD1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China BO</w:t>
      </w:r>
      <w:r w:rsidRPr="008A2097">
        <w:rPr>
          <w:rFonts w:ascii="Times New Roman" w:hAnsi="Times New Roman" w:cs="Times New Roman"/>
          <w:sz w:val="24"/>
          <w:szCs w:val="24"/>
        </w:rPr>
        <w:t>P: CA: Debit</w:t>
      </w:r>
    </w:p>
    <w:p w:rsidR="008A2097" w:rsidRDefault="008A2097" w:rsidP="00CD1682">
      <w:pPr>
        <w:rPr>
          <w:rFonts w:ascii="Times New Roman" w:hAnsi="Times New Roman" w:cs="Times New Roman"/>
          <w:sz w:val="24"/>
          <w:szCs w:val="24"/>
        </w:rPr>
      </w:pPr>
      <w:r w:rsidRPr="008A2097">
        <w:rPr>
          <w:rFonts w:ascii="Times New Roman" w:hAnsi="Times New Roman" w:cs="Times New Roman"/>
          <w:sz w:val="24"/>
          <w:szCs w:val="24"/>
        </w:rPr>
        <w:t xml:space="preserve">China's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BoP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: CA: Debit data became accounted for at - 726.636 USD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 in Dec 2019. </w:t>
      </w:r>
      <w:proofErr w:type="gramStart"/>
      <w:r w:rsidRPr="008A2097">
        <w:rPr>
          <w:rFonts w:ascii="Times New Roman" w:hAnsi="Times New Roman" w:cs="Times New Roman"/>
          <w:sz w:val="24"/>
          <w:szCs w:val="24"/>
        </w:rPr>
        <w:t xml:space="preserve">This fact a decline from the past wide variety of - 714.957 USD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 for Sep 2019.</w:t>
      </w:r>
      <w:proofErr w:type="gramEnd"/>
      <w:r w:rsidRPr="008A2097">
        <w:rPr>
          <w:rFonts w:ascii="Times New Roman" w:hAnsi="Times New Roman" w:cs="Times New Roman"/>
          <w:sz w:val="24"/>
          <w:szCs w:val="24"/>
        </w:rPr>
        <w:t xml:space="preserve"> China's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BoP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: CA: Debit facts is refreshed quarterly, averaging - 309.261 USD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 from Mar 1998 to Dec 2019, with 88 perceptions. The data arrived at a report-breaking high of - 32.819 USD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 in Mar 1998 and a report low of - 758.551 USD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bn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 in Sep 2018. China's </w:t>
      </w:r>
      <w:proofErr w:type="spellStart"/>
      <w:r w:rsidRPr="008A2097">
        <w:rPr>
          <w:rFonts w:ascii="Times New Roman" w:hAnsi="Times New Roman" w:cs="Times New Roman"/>
          <w:sz w:val="24"/>
          <w:szCs w:val="24"/>
        </w:rPr>
        <w:t>BoP</w:t>
      </w:r>
      <w:proofErr w:type="spellEnd"/>
      <w:r w:rsidRPr="008A2097">
        <w:rPr>
          <w:rFonts w:ascii="Times New Roman" w:hAnsi="Times New Roman" w:cs="Times New Roman"/>
          <w:sz w:val="24"/>
          <w:szCs w:val="24"/>
        </w:rPr>
        <w:t xml:space="preserve">: CA: Debit information remains active status in CEIC and is accounted for by way of country management of foreign exchange. The statistics </w:t>
      </w:r>
      <w:proofErr w:type="gramStart"/>
      <w:r w:rsidRPr="008A2097">
        <w:rPr>
          <w:rFonts w:ascii="Times New Roman" w:hAnsi="Times New Roman" w:cs="Times New Roman"/>
          <w:sz w:val="24"/>
          <w:szCs w:val="24"/>
        </w:rPr>
        <w:t>are classified</w:t>
      </w:r>
      <w:proofErr w:type="gramEnd"/>
      <w:r w:rsidRPr="008A2097">
        <w:rPr>
          <w:rFonts w:ascii="Times New Roman" w:hAnsi="Times New Roman" w:cs="Times New Roman"/>
          <w:sz w:val="24"/>
          <w:szCs w:val="24"/>
        </w:rPr>
        <w:t xml:space="preserve"> beneath global Database's China – desk CN.JF: balance of payments (BPM6): Quarterly.</w:t>
      </w:r>
    </w:p>
    <w:p w:rsidR="008A2097" w:rsidRDefault="008A2097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24371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P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6B0FE9" w:rsidRDefault="006B0FE9" w:rsidP="00CD1682">
      <w:pPr>
        <w:rPr>
          <w:rFonts w:ascii="Times New Roman" w:hAnsi="Times New Roman" w:cs="Times New Roman"/>
          <w:sz w:val="24"/>
          <w:szCs w:val="24"/>
        </w:rPr>
      </w:pPr>
    </w:p>
    <w:p w:rsidR="006B0FE9" w:rsidRDefault="006B0FE9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Pr="006B0FE9" w:rsidRDefault="00454659" w:rsidP="00CD1682">
      <w:pPr>
        <w:rPr>
          <w:rFonts w:ascii="Times New Roman" w:hAnsi="Times New Roman" w:cs="Times New Roman"/>
          <w:b/>
          <w:sz w:val="24"/>
          <w:szCs w:val="24"/>
        </w:rPr>
      </w:pPr>
      <w:r w:rsidRPr="006B0FE9">
        <w:rPr>
          <w:rFonts w:ascii="Times New Roman" w:hAnsi="Times New Roman" w:cs="Times New Roman"/>
          <w:b/>
          <w:sz w:val="24"/>
          <w:szCs w:val="24"/>
        </w:rPr>
        <w:t xml:space="preserve">Credit                                       </w:t>
      </w:r>
      <w:r w:rsidR="006B0FE9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6B0FE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proofErr w:type="spellStart"/>
      <w:r w:rsidRPr="006B0FE9">
        <w:rPr>
          <w:rFonts w:ascii="Times New Roman" w:hAnsi="Times New Roman" w:cs="Times New Roman"/>
          <w:b/>
          <w:sz w:val="24"/>
          <w:szCs w:val="24"/>
        </w:rPr>
        <w:t>Dedit</w:t>
      </w:r>
      <w:proofErr w:type="spellEnd"/>
    </w:p>
    <w:p w:rsidR="00454659" w:rsidRPr="006B0FE9" w:rsidRDefault="00454659" w:rsidP="004546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B0FE9">
        <w:rPr>
          <w:rFonts w:ascii="Times New Roman" w:hAnsi="Times New Roman" w:cs="Times New Roman"/>
          <w:b/>
          <w:sz w:val="24"/>
          <w:szCs w:val="24"/>
        </w:rPr>
        <w:t xml:space="preserve">The Current Account  </w:t>
      </w:r>
    </w:p>
    <w:p w:rsidR="00454659" w:rsidRDefault="00454659" w:rsidP="0045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 Exports………….7                            *Visible Imports…………..11</w:t>
      </w:r>
    </w:p>
    <w:p w:rsidR="00454659" w:rsidRDefault="00454659" w:rsidP="0045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Shipping/ Banking/Ins……4                 * Invisible ( Shipping)…………..4 </w:t>
      </w:r>
    </w:p>
    <w:p w:rsidR="00454659" w:rsidRDefault="00454659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454659" w:rsidRPr="006B0FE9" w:rsidRDefault="00454659" w:rsidP="00454659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B0FE9">
        <w:rPr>
          <w:rFonts w:ascii="Times New Roman" w:hAnsi="Times New Roman" w:cs="Times New Roman"/>
          <w:b/>
          <w:sz w:val="24"/>
          <w:szCs w:val="24"/>
        </w:rPr>
        <w:t>(ii) The Capital Account</w:t>
      </w:r>
    </w:p>
    <w:p w:rsidR="00454659" w:rsidRDefault="00454659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*Profit repatriation to China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* Profit repatriations from China…4</w:t>
      </w:r>
    </w:p>
    <w:p w:rsidR="00454659" w:rsidRDefault="00454659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Loans to China………………1              * Loans to other countries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>..3</w:t>
      </w:r>
    </w:p>
    <w:p w:rsidR="00454659" w:rsidRDefault="00454659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*FDI from abroad…………….1.5             * FDI to other countries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>..3</w:t>
      </w:r>
    </w:p>
    <w:p w:rsidR="00454659" w:rsidRDefault="00454659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*Interest payment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debtors…</w:t>
      </w:r>
      <w:r w:rsidR="00FC4DC7">
        <w:rPr>
          <w:rFonts w:ascii="Times New Roman" w:hAnsi="Times New Roman" w:cs="Times New Roman"/>
          <w:sz w:val="24"/>
          <w:szCs w:val="24"/>
        </w:rPr>
        <w:t xml:space="preserve">3        * Interest paid to </w:t>
      </w:r>
      <w:proofErr w:type="spellStart"/>
      <w:r w:rsidR="00FC4DC7">
        <w:rPr>
          <w:rFonts w:ascii="Times New Roman" w:hAnsi="Times New Roman" w:cs="Times New Roman"/>
          <w:sz w:val="24"/>
          <w:szCs w:val="24"/>
        </w:rPr>
        <w:t>intl</w:t>
      </w:r>
      <w:proofErr w:type="spellEnd"/>
      <w:r w:rsidR="00FC4DC7">
        <w:rPr>
          <w:rFonts w:ascii="Times New Roman" w:hAnsi="Times New Roman" w:cs="Times New Roman"/>
          <w:sz w:val="24"/>
          <w:szCs w:val="24"/>
        </w:rPr>
        <w:t xml:space="preserve"> lenders….1.5</w:t>
      </w:r>
    </w:p>
    <w:p w:rsidR="00FC4DC7" w:rsidRDefault="00FC4DC7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Fees from foreign student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3.5             * Fees paid for foreign students…..1.5</w:t>
      </w:r>
    </w:p>
    <w:p w:rsidR="00FC4DC7" w:rsidRPr="006B0FE9" w:rsidRDefault="00FC4DC7" w:rsidP="00454659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B0FE9">
        <w:rPr>
          <w:rFonts w:ascii="Times New Roman" w:hAnsi="Times New Roman" w:cs="Times New Roman"/>
          <w:b/>
          <w:sz w:val="24"/>
          <w:szCs w:val="24"/>
        </w:rPr>
        <w:t>(iii) Net Reserve</w:t>
      </w:r>
    </w:p>
    <w:p w:rsidR="00FC4DC7" w:rsidRDefault="00FC4DC7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Foreign Exchange reserve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4               * Foreign Exch. Withdrawals………2</w:t>
      </w:r>
    </w:p>
    <w:p w:rsidR="00FC4DC7" w:rsidRPr="006B0FE9" w:rsidRDefault="00FC4DC7" w:rsidP="00454659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B0FE9">
        <w:rPr>
          <w:rFonts w:ascii="Times New Roman" w:hAnsi="Times New Roman" w:cs="Times New Roman"/>
          <w:b/>
          <w:sz w:val="24"/>
          <w:szCs w:val="24"/>
        </w:rPr>
        <w:t>Total……………………………28                 Total</w:t>
      </w:r>
      <w:proofErr w:type="gramStart"/>
      <w:r w:rsidRPr="006B0FE9"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  <w:proofErr w:type="gramEnd"/>
      <w:r w:rsidRPr="006B0FE9">
        <w:rPr>
          <w:rFonts w:ascii="Times New Roman" w:hAnsi="Times New Roman" w:cs="Times New Roman"/>
          <w:b/>
          <w:sz w:val="24"/>
          <w:szCs w:val="24"/>
        </w:rPr>
        <w:t>..28</w:t>
      </w:r>
    </w:p>
    <w:p w:rsidR="00FC4DC7" w:rsidRPr="00454659" w:rsidRDefault="00FC4DC7" w:rsidP="0045465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CD1682">
      <w:pPr>
        <w:rPr>
          <w:rFonts w:ascii="Times New Roman" w:hAnsi="Times New Roman" w:cs="Times New Roman"/>
          <w:sz w:val="24"/>
          <w:szCs w:val="24"/>
        </w:rPr>
      </w:pPr>
    </w:p>
    <w:p w:rsidR="00180DFE" w:rsidRDefault="00180DFE" w:rsidP="00180D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180DFE" w:rsidRPr="00D27F88" w:rsidRDefault="00180DFE" w:rsidP="00180DF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180DFE">
        <w:rPr>
          <w:rFonts w:ascii="Times New Roman" w:hAnsi="Times New Roman" w:cs="Times New Roman"/>
          <w:sz w:val="24"/>
          <w:szCs w:val="24"/>
        </w:rPr>
        <w:t xml:space="preserve">Gutiérrez, Ester, and </w:t>
      </w:r>
      <w:proofErr w:type="spellStart"/>
      <w:r w:rsidRPr="00180DFE">
        <w:rPr>
          <w:rFonts w:ascii="Times New Roman" w:hAnsi="Times New Roman" w:cs="Times New Roman"/>
          <w:sz w:val="24"/>
          <w:szCs w:val="24"/>
        </w:rPr>
        <w:t>Sebastián</w:t>
      </w:r>
      <w:proofErr w:type="spellEnd"/>
      <w:r w:rsidRPr="00180DFE">
        <w:rPr>
          <w:rFonts w:ascii="Times New Roman" w:hAnsi="Times New Roman" w:cs="Times New Roman"/>
          <w:sz w:val="24"/>
          <w:szCs w:val="24"/>
        </w:rPr>
        <w:t xml:space="preserve"> Lozano.</w:t>
      </w:r>
      <w:proofErr w:type="gramEnd"/>
      <w:r w:rsidRPr="00180DFE">
        <w:rPr>
          <w:rFonts w:ascii="Times New Roman" w:hAnsi="Times New Roman" w:cs="Times New Roman"/>
          <w:sz w:val="24"/>
          <w:szCs w:val="24"/>
        </w:rPr>
        <w:t xml:space="preserve"> "Efficiency performance of current Account-</w:t>
      </w:r>
      <w:proofErr w:type="spellStart"/>
      <w:r w:rsidRPr="00180DFE">
        <w:rPr>
          <w:rFonts w:ascii="Times New Roman" w:hAnsi="Times New Roman" w:cs="Times New Roman"/>
          <w:sz w:val="24"/>
          <w:szCs w:val="24"/>
        </w:rPr>
        <w:t>BoP</w:t>
      </w:r>
      <w:proofErr w:type="spellEnd"/>
      <w:r w:rsidRPr="00180DFE">
        <w:rPr>
          <w:rFonts w:ascii="Times New Roman" w:hAnsi="Times New Roman" w:cs="Times New Roman"/>
          <w:sz w:val="24"/>
          <w:szCs w:val="24"/>
        </w:rPr>
        <w:t xml:space="preserve"> flows in advanced world economies considering GHG emissions." Journal of Cleaner Production (2020): 120139.</w:t>
      </w:r>
    </w:p>
    <w:sectPr w:rsidR="00180DFE" w:rsidRPr="00D27F88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3DA" w:rsidRDefault="001563DA" w:rsidP="00D27F88">
      <w:pPr>
        <w:spacing w:after="0" w:line="240" w:lineRule="auto"/>
      </w:pPr>
      <w:r>
        <w:separator/>
      </w:r>
    </w:p>
  </w:endnote>
  <w:endnote w:type="continuationSeparator" w:id="0">
    <w:p w:rsidR="001563DA" w:rsidRDefault="001563DA" w:rsidP="00D2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3DA" w:rsidRDefault="001563DA" w:rsidP="00D27F88">
      <w:pPr>
        <w:spacing w:after="0" w:line="240" w:lineRule="auto"/>
      </w:pPr>
      <w:r>
        <w:separator/>
      </w:r>
    </w:p>
  </w:footnote>
  <w:footnote w:type="continuationSeparator" w:id="0">
    <w:p w:rsidR="001563DA" w:rsidRDefault="001563DA" w:rsidP="00D2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F88" w:rsidRDefault="00D27F88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Surname </w:t>
    </w:r>
    <w:sdt>
      <w:sdtPr>
        <w:id w:val="-12242192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5E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27F88" w:rsidRDefault="00D27F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6F0F75"/>
    <w:multiLevelType w:val="hybridMultilevel"/>
    <w:tmpl w:val="BA3C2784"/>
    <w:lvl w:ilvl="0" w:tplc="FADC61F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D80E97"/>
    <w:multiLevelType w:val="hybridMultilevel"/>
    <w:tmpl w:val="1B96AA4A"/>
    <w:lvl w:ilvl="0" w:tplc="B1E8A9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88"/>
    <w:rsid w:val="001563DA"/>
    <w:rsid w:val="00180DFE"/>
    <w:rsid w:val="00285E71"/>
    <w:rsid w:val="00454659"/>
    <w:rsid w:val="0047651E"/>
    <w:rsid w:val="006B0FE9"/>
    <w:rsid w:val="00746F0C"/>
    <w:rsid w:val="00863D06"/>
    <w:rsid w:val="008A2097"/>
    <w:rsid w:val="00942A2B"/>
    <w:rsid w:val="00CA55E1"/>
    <w:rsid w:val="00CD1682"/>
    <w:rsid w:val="00D27F88"/>
    <w:rsid w:val="00D55DE0"/>
    <w:rsid w:val="00D96A6C"/>
    <w:rsid w:val="00FC4DC7"/>
    <w:rsid w:val="00FF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E5707"/>
  <w15:chartTrackingRefBased/>
  <w15:docId w15:val="{E63229D0-CED7-414A-801F-6EF35437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F88"/>
  </w:style>
  <w:style w:type="paragraph" w:styleId="Footer">
    <w:name w:val="footer"/>
    <w:basedOn w:val="Normal"/>
    <w:link w:val="FooterChar"/>
    <w:uiPriority w:val="99"/>
    <w:unhideWhenUsed/>
    <w:rsid w:val="00D27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F88"/>
  </w:style>
  <w:style w:type="paragraph" w:styleId="ListParagraph">
    <w:name w:val="List Paragraph"/>
    <w:basedOn w:val="Normal"/>
    <w:uiPriority w:val="34"/>
    <w:qFormat/>
    <w:rsid w:val="00454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Ballerz</dc:creator>
  <cp:keywords/>
  <dc:description/>
  <cp:lastModifiedBy>Ballerz</cp:lastModifiedBy>
  <cp:revision>9</cp:revision>
  <dcterms:created xsi:type="dcterms:W3CDTF">2020-03-30T08:32:00Z</dcterms:created>
  <dcterms:modified xsi:type="dcterms:W3CDTF">2020-03-30T19:37:00Z</dcterms:modified>
</cp:coreProperties>
</file>